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itle and date"/>
      </w:tblPr>
      <w:tblGrid>
        <w:gridCol w:w="6480"/>
        <w:gridCol w:w="6480"/>
      </w:tblGrid>
      <w:tr w:rsidR="00626744" w:rsidRPr="005645A2" w14:paraId="7C694422" w14:textId="77777777" w:rsidTr="0086110F">
        <w:tc>
          <w:tcPr>
            <w:tcW w:w="6480" w:type="dxa"/>
            <w:shd w:val="clear" w:color="auto" w:fill="auto"/>
            <w:vAlign w:val="bottom"/>
          </w:tcPr>
          <w:p w14:paraId="12D1A6A7" w14:textId="3DBB2483" w:rsidR="00626744" w:rsidRPr="005645A2" w:rsidRDefault="00000000">
            <w:pPr>
              <w:pStyle w:val="Title"/>
              <w:rPr>
                <w:color w:val="auto"/>
              </w:rPr>
            </w:pPr>
            <w:sdt>
              <w:sdtPr>
                <w:rPr>
                  <w:color w:val="auto"/>
                </w:rPr>
                <w:id w:val="-1660066786"/>
                <w:placeholder>
                  <w:docPart w:val="8908D92FCAFD4255983C9BD5C28FBC49"/>
                </w:placeholder>
                <w15:appearance w15:val="hidden"/>
              </w:sdtPr>
              <w:sdtContent>
                <w:r w:rsidR="005645A2">
                  <w:rPr>
                    <w:color w:val="auto"/>
                  </w:rPr>
                  <w:t>Coulomb’s Law</w:t>
                </w:r>
              </w:sdtContent>
            </w:sdt>
            <w:r w:rsidR="00A84073" w:rsidRPr="005645A2">
              <w:rPr>
                <w:color w:val="auto"/>
              </w:rPr>
              <w:t xml:space="preserve"> </w:t>
            </w:r>
          </w:p>
        </w:tc>
        <w:tc>
          <w:tcPr>
            <w:tcW w:w="6480" w:type="dxa"/>
            <w:shd w:val="clear" w:color="auto" w:fill="auto"/>
            <w:vAlign w:val="bottom"/>
          </w:tcPr>
          <w:p w14:paraId="0FF31B41" w14:textId="77777777" w:rsidR="00626744" w:rsidRPr="005645A2" w:rsidRDefault="00000000">
            <w:pPr>
              <w:pStyle w:val="Date"/>
              <w:rPr>
                <w:color w:val="auto"/>
              </w:rPr>
            </w:pPr>
            <w:sdt>
              <w:sdtPr>
                <w:rPr>
                  <w:color w:val="auto"/>
                </w:rPr>
                <w:id w:val="361551409"/>
                <w:placeholder>
                  <w:docPart w:val="3A4D8F2B7EAA4C588AE2F7A80E203199"/>
                </w:placeholder>
                <w:showingPlcHdr/>
                <w15:appearance w15:val="hidden"/>
              </w:sdtPr>
              <w:sdtContent>
                <w:r w:rsidR="00A84073" w:rsidRPr="005645A2">
                  <w:rPr>
                    <w:color w:val="auto"/>
                  </w:rPr>
                  <w:t>January 9, 2023</w:t>
                </w:r>
              </w:sdtContent>
            </w:sdt>
            <w:r w:rsidR="00A84073" w:rsidRPr="005645A2">
              <w:rPr>
                <w:color w:val="auto"/>
              </w:rPr>
              <w:t xml:space="preserve"> </w:t>
            </w:r>
          </w:p>
        </w:tc>
      </w:tr>
    </w:tbl>
    <w:p w14:paraId="6D67BD0B" w14:textId="77777777" w:rsidR="00626744" w:rsidRPr="005645A2" w:rsidRDefault="00626744">
      <w:pPr>
        <w:pStyle w:val="NoSpacing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wo column layout table"/>
      </w:tblPr>
      <w:tblGrid>
        <w:gridCol w:w="9540"/>
        <w:gridCol w:w="360"/>
        <w:gridCol w:w="3060"/>
      </w:tblGrid>
      <w:tr w:rsidR="005645A2" w:rsidRPr="005645A2" w14:paraId="71949610" w14:textId="77777777">
        <w:tc>
          <w:tcPr>
            <w:tcW w:w="9540" w:type="dxa"/>
          </w:tcPr>
          <w:tbl>
            <w:tblPr>
              <w:tblStyle w:val="GridTable6Colorful-Accent1"/>
              <w:tblW w:w="9540" w:type="dxa"/>
              <w:tblLayout w:type="fixed"/>
              <w:tblLook w:val="0420" w:firstRow="1" w:lastRow="0" w:firstColumn="0" w:lastColumn="0" w:noHBand="0" w:noVBand="1"/>
              <w:tblDescription w:val="Overview"/>
            </w:tblPr>
            <w:tblGrid>
              <w:gridCol w:w="3180"/>
              <w:gridCol w:w="3181"/>
              <w:gridCol w:w="3179"/>
            </w:tblGrid>
            <w:tr w:rsidR="005645A2" w:rsidRPr="005645A2" w14:paraId="175B5F14" w14:textId="77777777" w:rsidTr="005645A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000" w:type="pct"/>
                  <w:gridSpan w:val="3"/>
                </w:tcPr>
                <w:p w14:paraId="3FCC3007" w14:textId="77777777" w:rsidR="00FF3A11" w:rsidRPr="005645A2" w:rsidRDefault="00000000" w:rsidP="00A84073">
                  <w:pPr>
                    <w:pStyle w:val="Heading1"/>
                    <w:outlineLvl w:val="0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607085679"/>
                      <w:placeholder>
                        <w:docPart w:val="C14E1D56DD3048B6AAD89CD8E1434E1C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Overview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</w:tr>
            <w:tr w:rsidR="005645A2" w:rsidRPr="005645A2" w14:paraId="1FC8D983" w14:textId="77777777" w:rsidTr="005645A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8"/>
              </w:trPr>
              <w:tc>
                <w:tcPr>
                  <w:tcW w:w="1667" w:type="pct"/>
                </w:tcPr>
                <w:p w14:paraId="275B3046" w14:textId="77777777" w:rsidR="00FF3A11" w:rsidRPr="005645A2" w:rsidRDefault="00000000" w:rsidP="001422D0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1689412975"/>
                      <w:placeholder>
                        <w:docPart w:val="0EC2CBC133934EBAB528003C2FBC0E7B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Subject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1667" w:type="pct"/>
                </w:tcPr>
                <w:p w14:paraId="7057B522" w14:textId="77777777" w:rsidR="00FF3A11" w:rsidRPr="005645A2" w:rsidRDefault="00000000" w:rsidP="001422D0">
                  <w:pPr>
                    <w:pStyle w:val="Heading2"/>
                    <w:outlineLvl w:val="1"/>
                    <w:rPr>
                      <w:b w:val="0"/>
                      <w:bCs w:val="0"/>
                      <w:color w:val="auto"/>
                    </w:rPr>
                  </w:pPr>
                  <w:sdt>
                    <w:sdtPr>
                      <w:rPr>
                        <w:b w:val="0"/>
                        <w:bCs w:val="0"/>
                        <w:color w:val="auto"/>
                      </w:rPr>
                      <w:id w:val="1014726054"/>
                      <w:placeholder>
                        <w:docPart w:val="011936D217464BFC96E97FB3ADED1DAD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Prepared By</w:t>
                      </w:r>
                    </w:sdtContent>
                  </w:sdt>
                  <w:r w:rsidR="00A84073" w:rsidRPr="005645A2">
                    <w:rPr>
                      <w:b w:val="0"/>
                      <w:bCs w:val="0"/>
                      <w:color w:val="auto"/>
                    </w:rPr>
                    <w:t xml:space="preserve"> </w:t>
                  </w:r>
                </w:p>
              </w:tc>
              <w:tc>
                <w:tcPr>
                  <w:tcW w:w="1667" w:type="pct"/>
                </w:tcPr>
                <w:p w14:paraId="6FCCD308" w14:textId="77777777" w:rsidR="00FF3A11" w:rsidRPr="005645A2" w:rsidRDefault="00000000" w:rsidP="00FD42A0">
                  <w:pPr>
                    <w:pStyle w:val="Heading2"/>
                    <w:outlineLvl w:val="1"/>
                    <w:rPr>
                      <w:b w:val="0"/>
                      <w:bCs w:val="0"/>
                      <w:color w:val="auto"/>
                    </w:rPr>
                  </w:pPr>
                  <w:sdt>
                    <w:sdtPr>
                      <w:rPr>
                        <w:b w:val="0"/>
                        <w:bCs w:val="0"/>
                        <w:color w:val="auto"/>
                      </w:rPr>
                      <w:id w:val="-1264687365"/>
                      <w:placeholder>
                        <w:docPart w:val="DF6376FD600F40D79F46EE9EB7F0DD9F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Grade Level</w:t>
                      </w:r>
                    </w:sdtContent>
                  </w:sdt>
                  <w:r w:rsidR="00A84073" w:rsidRPr="005645A2">
                    <w:rPr>
                      <w:b w:val="0"/>
                      <w:bCs w:val="0"/>
                      <w:color w:val="auto"/>
                    </w:rPr>
                    <w:t xml:space="preserve"> </w:t>
                  </w:r>
                </w:p>
              </w:tc>
            </w:tr>
            <w:tr w:rsidR="005645A2" w:rsidRPr="005645A2" w14:paraId="22DAF88D" w14:textId="77777777" w:rsidTr="005645A2">
              <w:trPr>
                <w:trHeight w:val="604"/>
              </w:trPr>
              <w:tc>
                <w:tcPr>
                  <w:tcW w:w="1667" w:type="pct"/>
                </w:tcPr>
                <w:p w14:paraId="774D36F3" w14:textId="1224ADCF" w:rsidR="00FF3A11" w:rsidRPr="005645A2" w:rsidRDefault="00000000" w:rsidP="00185358">
                  <w:pPr>
                    <w:rPr>
                      <w:b/>
                      <w:bCs/>
                      <w:color w:val="auto"/>
                    </w:rPr>
                  </w:pPr>
                  <w:sdt>
                    <w:sdtPr>
                      <w:rPr>
                        <w:b/>
                        <w:bCs/>
                        <w:color w:val="auto"/>
                      </w:rPr>
                      <w:id w:val="-1254046918"/>
                      <w:placeholder>
                        <w:docPart w:val="5D4B2E36F3384361BABEB0736F288E58"/>
                      </w:placeholder>
                      <w15:appearance w15:val="hidden"/>
                    </w:sdtPr>
                    <w:sdtContent>
                      <w:r w:rsidR="005645A2">
                        <w:rPr>
                          <w:b/>
                          <w:bCs/>
                          <w:color w:val="auto"/>
                        </w:rPr>
                        <w:t>Physics</w:t>
                      </w:r>
                    </w:sdtContent>
                  </w:sdt>
                  <w:r w:rsidR="00185358" w:rsidRPr="005645A2">
                    <w:rPr>
                      <w:b/>
                      <w:bCs/>
                      <w:color w:val="auto"/>
                    </w:rPr>
                    <w:t xml:space="preserve"> </w:t>
                  </w:r>
                </w:p>
              </w:tc>
              <w:tc>
                <w:tcPr>
                  <w:tcW w:w="1667" w:type="pct"/>
                </w:tcPr>
                <w:p w14:paraId="6842099A" w14:textId="214FD70B" w:rsidR="00FF3A11" w:rsidRPr="005645A2" w:rsidRDefault="00000000" w:rsidP="00185358">
                  <w:pPr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1982528586"/>
                      <w:placeholder>
                        <w:docPart w:val="9369338294064F3EA073A47B6ADD0FE6"/>
                      </w:placeholder>
                      <w15:appearance w15:val="hidden"/>
                    </w:sdtPr>
                    <w:sdtContent>
                      <w:r w:rsidR="005645A2">
                        <w:rPr>
                          <w:color w:val="auto"/>
                        </w:rPr>
                        <w:t>Naveed Ahmed</w:t>
                      </w:r>
                    </w:sdtContent>
                  </w:sdt>
                  <w:r w:rsidR="00185358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1667" w:type="pct"/>
                </w:tcPr>
                <w:p w14:paraId="48774691" w14:textId="77777777" w:rsidR="00FF3A11" w:rsidRPr="005645A2" w:rsidRDefault="00000000" w:rsidP="00185358">
                  <w:pPr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860015269"/>
                      <w:placeholder>
                        <w:docPart w:val="6F3091B5508F4D43AE35ADD0523286AA"/>
                      </w:placeholder>
                      <w:showingPlcHdr/>
                      <w15:appearance w15:val="hidden"/>
                    </w:sdtPr>
                    <w:sdtContent>
                      <w:r w:rsidR="00185358" w:rsidRPr="005645A2">
                        <w:rPr>
                          <w:color w:val="auto"/>
                        </w:rPr>
                        <w:t>12</w:t>
                      </w:r>
                    </w:sdtContent>
                  </w:sdt>
                  <w:r w:rsidR="00185358" w:rsidRPr="005645A2">
                    <w:rPr>
                      <w:color w:val="auto"/>
                    </w:rPr>
                    <w:t xml:space="preserve"> </w:t>
                  </w:r>
                </w:p>
              </w:tc>
            </w:tr>
          </w:tbl>
          <w:p w14:paraId="457E04D3" w14:textId="77777777" w:rsidR="00626744" w:rsidRPr="005645A2" w:rsidRDefault="00626744">
            <w:pPr>
              <w:pStyle w:val="NoSpacing"/>
              <w:rPr>
                <w:color w:val="auto"/>
              </w:rPr>
            </w:pPr>
          </w:p>
          <w:tbl>
            <w:tblPr>
              <w:tblStyle w:val="GridTable6Colorful-Accent1"/>
              <w:tblW w:w="9535" w:type="dxa"/>
              <w:tblLayout w:type="fixed"/>
              <w:tblLook w:val="0420" w:firstRow="1" w:lastRow="0" w:firstColumn="0" w:lastColumn="0" w:noHBand="0" w:noVBand="1"/>
              <w:tblDescription w:val="Lesson plan detail"/>
            </w:tblPr>
            <w:tblGrid>
              <w:gridCol w:w="1807"/>
              <w:gridCol w:w="3576"/>
              <w:gridCol w:w="4152"/>
            </w:tblGrid>
            <w:tr w:rsidR="005645A2" w:rsidRPr="005645A2" w14:paraId="148D76A7" w14:textId="77777777" w:rsidTr="005645A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948" w:type="pct"/>
                </w:tcPr>
                <w:p w14:paraId="0E8BF70F" w14:textId="77777777" w:rsidR="0086110F" w:rsidRPr="005645A2" w:rsidRDefault="0086110F" w:rsidP="00A84073">
                  <w:pPr>
                    <w:pStyle w:val="Heading1"/>
                    <w:outlineLvl w:val="0"/>
                    <w:rPr>
                      <w:color w:val="auto"/>
                    </w:rPr>
                  </w:pPr>
                </w:p>
              </w:tc>
              <w:tc>
                <w:tcPr>
                  <w:tcW w:w="1875" w:type="pct"/>
                </w:tcPr>
                <w:p w14:paraId="2A91BD36" w14:textId="77777777" w:rsidR="0086110F" w:rsidRPr="005645A2" w:rsidRDefault="00000000" w:rsidP="00A84073">
                  <w:pPr>
                    <w:pStyle w:val="Heading1"/>
                    <w:outlineLvl w:val="0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1148131986"/>
                      <w:placeholder>
                        <w:docPart w:val="7A5A990AFC73444299372EEB122F467A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Teacher Guide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2177" w:type="pct"/>
                </w:tcPr>
                <w:p w14:paraId="34149463" w14:textId="77777777" w:rsidR="0086110F" w:rsidRPr="005645A2" w:rsidRDefault="00000000" w:rsidP="00A84073">
                  <w:pPr>
                    <w:pStyle w:val="Heading1"/>
                    <w:outlineLvl w:val="0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1711603089"/>
                      <w:placeholder>
                        <w:docPart w:val="DDD1BA78009448C497FCECFBDF7E2095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Student Guide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</w:tr>
            <w:tr w:rsidR="005645A2" w:rsidRPr="005645A2" w14:paraId="7E07B3E5" w14:textId="77777777" w:rsidTr="005645A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256"/>
              </w:trPr>
              <w:tc>
                <w:tcPr>
                  <w:tcW w:w="948" w:type="pct"/>
                </w:tcPr>
                <w:p w14:paraId="120DB299" w14:textId="77777777" w:rsidR="0086110F" w:rsidRPr="005645A2" w:rsidRDefault="00000000" w:rsidP="00A84073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574587818"/>
                      <w:placeholder>
                        <w:docPart w:val="4448E9F325984986838BDAD980FFB328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Objectives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1875" w:type="pct"/>
                </w:tcPr>
                <w:p w14:paraId="32894776" w14:textId="77777777" w:rsidR="0086110F" w:rsidRPr="005645A2" w:rsidRDefault="00000000" w:rsidP="00A84073">
                  <w:pPr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612285070"/>
                      <w:placeholder>
                        <w:docPart w:val="7C1CF1924A2042C495711DCE9251CB91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Read &amp; understand chapter 11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2177" w:type="pct"/>
                </w:tcPr>
                <w:p w14:paraId="57875654" w14:textId="77777777" w:rsidR="0086110F" w:rsidRPr="005645A2" w:rsidRDefault="0086110F">
                  <w:pPr>
                    <w:rPr>
                      <w:color w:val="auto"/>
                    </w:rPr>
                  </w:pPr>
                </w:p>
              </w:tc>
            </w:tr>
            <w:tr w:rsidR="005645A2" w:rsidRPr="005645A2" w14:paraId="071E854D" w14:textId="77777777" w:rsidTr="005645A2">
              <w:trPr>
                <w:trHeight w:val="1256"/>
              </w:trPr>
              <w:tc>
                <w:tcPr>
                  <w:tcW w:w="948" w:type="pct"/>
                </w:tcPr>
                <w:p w14:paraId="088D612A" w14:textId="77777777" w:rsidR="0086110F" w:rsidRPr="005645A2" w:rsidRDefault="00000000" w:rsidP="00A84073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69508785"/>
                      <w:placeholder>
                        <w:docPart w:val="28EB65890DCE4F81A3E29B515C94AD0F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Information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1875" w:type="pct"/>
                </w:tcPr>
                <w:p w14:paraId="32D53D3C" w14:textId="77777777" w:rsidR="0086110F" w:rsidRPr="005645A2" w:rsidRDefault="00000000" w:rsidP="00A84073">
                  <w:pPr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76905521"/>
                      <w:placeholder>
                        <w:docPart w:val="F95FFFA7215142C9BB2C87097205F8DC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Answer questions 1-10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2177" w:type="pct"/>
                </w:tcPr>
                <w:p w14:paraId="399AEA62" w14:textId="77777777" w:rsidR="0086110F" w:rsidRPr="005645A2" w:rsidRDefault="0086110F">
                  <w:pPr>
                    <w:rPr>
                      <w:color w:val="auto"/>
                    </w:rPr>
                  </w:pPr>
                </w:p>
              </w:tc>
            </w:tr>
            <w:tr w:rsidR="005645A2" w:rsidRPr="005645A2" w14:paraId="5979A0B1" w14:textId="77777777" w:rsidTr="005645A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256"/>
              </w:trPr>
              <w:tc>
                <w:tcPr>
                  <w:tcW w:w="948" w:type="pct"/>
                </w:tcPr>
                <w:p w14:paraId="38EC8A54" w14:textId="77777777" w:rsidR="0086110F" w:rsidRPr="005645A2" w:rsidRDefault="00000000" w:rsidP="00A84073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982735056"/>
                      <w:placeholder>
                        <w:docPart w:val="E1F69A4BF89F45BF96865823BEF6EF2F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Verification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1875" w:type="pct"/>
                </w:tcPr>
                <w:p w14:paraId="65838A8F" w14:textId="77777777" w:rsidR="0086110F" w:rsidRPr="005645A2" w:rsidRDefault="00000000" w:rsidP="00A84073">
                  <w:pPr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1056155874"/>
                      <w:placeholder>
                        <w:docPart w:val="C27C5198B8A342BD8C0C2ED3717D5ABC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Answer key on page 234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2177" w:type="pct"/>
                </w:tcPr>
                <w:p w14:paraId="02678C2F" w14:textId="77777777" w:rsidR="0086110F" w:rsidRPr="005645A2" w:rsidRDefault="0086110F">
                  <w:pPr>
                    <w:rPr>
                      <w:color w:val="auto"/>
                    </w:rPr>
                  </w:pPr>
                </w:p>
              </w:tc>
            </w:tr>
            <w:tr w:rsidR="005645A2" w:rsidRPr="005645A2" w14:paraId="47E02F81" w14:textId="77777777" w:rsidTr="005645A2">
              <w:trPr>
                <w:trHeight w:val="1256"/>
              </w:trPr>
              <w:tc>
                <w:tcPr>
                  <w:tcW w:w="948" w:type="pct"/>
                </w:tcPr>
                <w:p w14:paraId="2A169A4B" w14:textId="77777777" w:rsidR="0086110F" w:rsidRPr="005645A2" w:rsidRDefault="00000000" w:rsidP="00A84073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824864537"/>
                      <w:placeholder>
                        <w:docPart w:val="A9054085D782415FAC0053D10CEFD139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Activity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1875" w:type="pct"/>
                </w:tcPr>
                <w:p w14:paraId="402A009E" w14:textId="77777777" w:rsidR="0086110F" w:rsidRPr="005645A2" w:rsidRDefault="00000000" w:rsidP="00A84073">
                  <w:pPr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534194842"/>
                      <w:placeholder>
                        <w:docPart w:val="F5F2B34088AC4297A9FC7CC33E21691E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Group discussion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2177" w:type="pct"/>
                </w:tcPr>
                <w:p w14:paraId="26669148" w14:textId="77777777" w:rsidR="0086110F" w:rsidRPr="005645A2" w:rsidRDefault="0086110F">
                  <w:pPr>
                    <w:rPr>
                      <w:color w:val="auto"/>
                    </w:rPr>
                  </w:pPr>
                </w:p>
              </w:tc>
            </w:tr>
            <w:tr w:rsidR="005645A2" w:rsidRPr="005645A2" w14:paraId="039AB9B0" w14:textId="77777777" w:rsidTr="005645A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256"/>
              </w:trPr>
              <w:tc>
                <w:tcPr>
                  <w:tcW w:w="948" w:type="pct"/>
                </w:tcPr>
                <w:p w14:paraId="7E8B321D" w14:textId="77777777" w:rsidR="0086110F" w:rsidRPr="005645A2" w:rsidRDefault="00000000" w:rsidP="00A84073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1994635357"/>
                      <w:placeholder>
                        <w:docPart w:val="6168FDD6ED6747F79DD3C51237D36DCF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Summary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1875" w:type="pct"/>
                </w:tcPr>
                <w:p w14:paraId="3D0E82F6" w14:textId="77777777" w:rsidR="007B3118" w:rsidRPr="005645A2" w:rsidRDefault="00000000" w:rsidP="007B3118">
                  <w:pPr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81984225"/>
                      <w:placeholder>
                        <w:docPart w:val="88FF5B4B74C5497C90FD6514EE304391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Supply = what we have, demand = what we want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</w:tc>
              <w:tc>
                <w:tcPr>
                  <w:tcW w:w="2177" w:type="pct"/>
                </w:tcPr>
                <w:p w14:paraId="70C2FE17" w14:textId="77777777" w:rsidR="0086110F" w:rsidRPr="005645A2" w:rsidRDefault="0086110F">
                  <w:pPr>
                    <w:rPr>
                      <w:color w:val="auto"/>
                    </w:rPr>
                  </w:pPr>
                </w:p>
              </w:tc>
            </w:tr>
          </w:tbl>
          <w:p w14:paraId="61D235D4" w14:textId="77777777" w:rsidR="00626744" w:rsidRPr="005645A2" w:rsidRDefault="00626744">
            <w:pPr>
              <w:pStyle w:val="NoSpacing"/>
              <w:rPr>
                <w:color w:val="auto"/>
              </w:rPr>
            </w:pPr>
          </w:p>
        </w:tc>
        <w:tc>
          <w:tcPr>
            <w:tcW w:w="360" w:type="dxa"/>
          </w:tcPr>
          <w:p w14:paraId="5867FC40" w14:textId="77777777" w:rsidR="00626744" w:rsidRPr="005645A2" w:rsidRDefault="00626744">
            <w:pPr>
              <w:pStyle w:val="NoSpacing"/>
              <w:rPr>
                <w:color w:val="auto"/>
              </w:rPr>
            </w:pPr>
          </w:p>
        </w:tc>
        <w:tc>
          <w:tcPr>
            <w:tcW w:w="3060" w:type="dxa"/>
          </w:tcPr>
          <w:tbl>
            <w:tblPr>
              <w:tblStyle w:val="GridTable6Colorful-Accent1"/>
              <w:tblW w:w="5000" w:type="pct"/>
              <w:tblLayout w:type="fixed"/>
              <w:tblLook w:val="0420" w:firstRow="1" w:lastRow="0" w:firstColumn="0" w:lastColumn="0" w:noHBand="0" w:noVBand="1"/>
              <w:tblDescription w:val="Materials and resources table"/>
            </w:tblPr>
            <w:tblGrid>
              <w:gridCol w:w="3050"/>
            </w:tblGrid>
            <w:tr w:rsidR="005645A2" w:rsidRPr="005645A2" w14:paraId="7D4BC362" w14:textId="77777777" w:rsidTr="005645A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32"/>
              </w:trPr>
              <w:tc>
                <w:tcPr>
                  <w:tcW w:w="5000" w:type="pct"/>
                </w:tcPr>
                <w:p w14:paraId="28451538" w14:textId="77777777" w:rsidR="00626744" w:rsidRPr="005645A2" w:rsidRDefault="00626744" w:rsidP="00FD42A0">
                  <w:pPr>
                    <w:pStyle w:val="Heading3"/>
                    <w:outlineLvl w:val="2"/>
                    <w:rPr>
                      <w:b w:val="0"/>
                      <w:bCs w:val="0"/>
                      <w:color w:val="auto"/>
                    </w:rPr>
                  </w:pPr>
                </w:p>
              </w:tc>
            </w:tr>
            <w:tr w:rsidR="005645A2" w:rsidRPr="005645A2" w14:paraId="6F2CF429" w14:textId="77777777" w:rsidTr="005645A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626"/>
              </w:trPr>
              <w:tc>
                <w:tcPr>
                  <w:tcW w:w="5000" w:type="pct"/>
                </w:tcPr>
                <w:p w14:paraId="5E936FB9" w14:textId="77777777" w:rsidR="00626744" w:rsidRPr="005645A2" w:rsidRDefault="00000000" w:rsidP="001422D0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856544915"/>
                      <w:placeholder>
                        <w:docPart w:val="CD083F747CAF4FC3BDA4373A4A8AC135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Materials Required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  <w:p w14:paraId="5932066A" w14:textId="77777777" w:rsidR="00626744" w:rsidRPr="005645A2" w:rsidRDefault="00000000" w:rsidP="005E222E">
                  <w:pPr>
                    <w:pStyle w:val="ListBullet"/>
                    <w:rPr>
                      <w:b/>
                      <w:bCs/>
                      <w:color w:val="auto"/>
                    </w:rPr>
                  </w:pPr>
                  <w:sdt>
                    <w:sdtPr>
                      <w:rPr>
                        <w:b/>
                        <w:bCs/>
                        <w:color w:val="auto"/>
                      </w:rPr>
                      <w:id w:val="1491992720"/>
                      <w:placeholder>
                        <w:docPart w:val="411F53615D764D01A976D023DCA8D340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Economics textbook</w:t>
                      </w:r>
                    </w:sdtContent>
                  </w:sdt>
                  <w:r w:rsidR="00A84073" w:rsidRPr="005645A2">
                    <w:rPr>
                      <w:b/>
                      <w:bCs/>
                      <w:color w:val="auto"/>
                    </w:rPr>
                    <w:t xml:space="preserve"> </w:t>
                  </w:r>
                </w:p>
              </w:tc>
            </w:tr>
            <w:tr w:rsidR="005645A2" w:rsidRPr="005645A2" w14:paraId="1C8E41C6" w14:textId="77777777" w:rsidTr="005645A2">
              <w:trPr>
                <w:trHeight w:val="2626"/>
              </w:trPr>
              <w:tc>
                <w:tcPr>
                  <w:tcW w:w="5000" w:type="pct"/>
                </w:tcPr>
                <w:p w14:paraId="2A9FB910" w14:textId="77777777" w:rsidR="00626744" w:rsidRPr="005645A2" w:rsidRDefault="00000000" w:rsidP="001422D0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728123279"/>
                      <w:placeholder>
                        <w:docPart w:val="9C7E6A9C3AD547C5A62EBD457C8BFC48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Additional Resources</w:t>
                      </w:r>
                    </w:sdtContent>
                  </w:sdt>
                  <w:r w:rsidR="00A84073" w:rsidRPr="005645A2">
                    <w:rPr>
                      <w:color w:val="auto"/>
                    </w:rPr>
                    <w:t xml:space="preserve"> </w:t>
                  </w:r>
                </w:p>
                <w:p w14:paraId="4C8B7181" w14:textId="77777777" w:rsidR="00626744" w:rsidRPr="005645A2" w:rsidRDefault="00000000" w:rsidP="005E222E">
                  <w:pPr>
                    <w:pStyle w:val="ListBullet"/>
                    <w:rPr>
                      <w:b/>
                      <w:bCs/>
                      <w:color w:val="auto"/>
                    </w:rPr>
                  </w:pPr>
                  <w:sdt>
                    <w:sdtPr>
                      <w:rPr>
                        <w:b/>
                        <w:bCs/>
                        <w:color w:val="auto"/>
                      </w:rPr>
                      <w:id w:val="-1146658251"/>
                      <w:placeholder>
                        <w:docPart w:val="3CF8601395554A2089D9A34119EC9508"/>
                      </w:placeholder>
                      <w:showingPlcHdr/>
                      <w15:appearance w15:val="hidden"/>
                    </w:sdtPr>
                    <w:sdtContent>
                      <w:r w:rsidR="00A84073" w:rsidRPr="005645A2">
                        <w:rPr>
                          <w:color w:val="auto"/>
                        </w:rPr>
                        <w:t>Supplemental materials</w:t>
                      </w:r>
                    </w:sdtContent>
                  </w:sdt>
                  <w:r w:rsidR="00A84073" w:rsidRPr="005645A2">
                    <w:rPr>
                      <w:b/>
                      <w:bCs/>
                      <w:color w:val="auto"/>
                    </w:rPr>
                    <w:t xml:space="preserve"> </w:t>
                  </w:r>
                </w:p>
              </w:tc>
            </w:tr>
            <w:tr w:rsidR="005645A2" w:rsidRPr="005645A2" w14:paraId="341A668A" w14:textId="77777777" w:rsidTr="005645A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626"/>
              </w:trPr>
              <w:tc>
                <w:tcPr>
                  <w:tcW w:w="5000" w:type="pct"/>
                </w:tcPr>
                <w:p w14:paraId="187E0F97" w14:textId="77777777" w:rsidR="00626744" w:rsidRPr="005645A2" w:rsidRDefault="00000000" w:rsidP="001422D0">
                  <w:pPr>
                    <w:pStyle w:val="Heading2"/>
                    <w:outlineLvl w:val="1"/>
                    <w:rPr>
                      <w:color w:val="auto"/>
                    </w:rPr>
                  </w:pPr>
                  <w:sdt>
                    <w:sdtPr>
                      <w:rPr>
                        <w:color w:val="auto"/>
                      </w:rPr>
                      <w:id w:val="-485786727"/>
                      <w:placeholder>
                        <w:docPart w:val="B8872D6A931341DFAAC83E490A6FD0B4"/>
                      </w:placeholder>
                      <w:showingPlcHdr/>
                      <w15:appearance w15:val="hidden"/>
                    </w:sdtPr>
                    <w:sdtContent>
                      <w:r w:rsidR="007E00F7" w:rsidRPr="005645A2">
                        <w:rPr>
                          <w:color w:val="auto"/>
                        </w:rPr>
                        <w:t>Additional Notes</w:t>
                      </w:r>
                    </w:sdtContent>
                  </w:sdt>
                  <w:r w:rsidR="007E00F7" w:rsidRPr="005645A2">
                    <w:rPr>
                      <w:color w:val="auto"/>
                    </w:rPr>
                    <w:t xml:space="preserve"> </w:t>
                  </w:r>
                </w:p>
                <w:p w14:paraId="3728D259" w14:textId="77777777" w:rsidR="00626744" w:rsidRPr="005645A2" w:rsidRDefault="00000000" w:rsidP="005E222E">
                  <w:pPr>
                    <w:pStyle w:val="ListBullet"/>
                    <w:rPr>
                      <w:b/>
                      <w:bCs/>
                      <w:color w:val="auto"/>
                    </w:rPr>
                  </w:pPr>
                  <w:sdt>
                    <w:sdtPr>
                      <w:rPr>
                        <w:b/>
                        <w:bCs/>
                        <w:color w:val="auto"/>
                      </w:rPr>
                      <w:id w:val="583345275"/>
                      <w:placeholder>
                        <w:docPart w:val="59D6DEBDCD584DCBB70A5B0688E5E381"/>
                      </w:placeholder>
                      <w:showingPlcHdr/>
                      <w15:appearance w15:val="hidden"/>
                    </w:sdtPr>
                    <w:sdtContent>
                      <w:r w:rsidR="007E00F7" w:rsidRPr="005645A2">
                        <w:rPr>
                          <w:color w:val="auto"/>
                        </w:rPr>
                        <w:t>Extra credit for participation in group discussion</w:t>
                      </w:r>
                    </w:sdtContent>
                  </w:sdt>
                  <w:r w:rsidR="007E00F7" w:rsidRPr="005645A2">
                    <w:rPr>
                      <w:b/>
                      <w:bCs/>
                      <w:color w:val="auto"/>
                    </w:rPr>
                    <w:t xml:space="preserve"> </w:t>
                  </w:r>
                </w:p>
              </w:tc>
            </w:tr>
          </w:tbl>
          <w:p w14:paraId="73DC9D89" w14:textId="77777777" w:rsidR="00626744" w:rsidRPr="005645A2" w:rsidRDefault="00626744" w:rsidP="00FD42A0">
            <w:pPr>
              <w:pStyle w:val="Heading3"/>
              <w:rPr>
                <w:color w:val="auto"/>
              </w:rPr>
            </w:pPr>
          </w:p>
        </w:tc>
      </w:tr>
    </w:tbl>
    <w:p w14:paraId="6C4DE968" w14:textId="77777777" w:rsidR="00626744" w:rsidRPr="005645A2" w:rsidRDefault="00626744">
      <w:pPr>
        <w:pStyle w:val="NoSpacing"/>
        <w:rPr>
          <w:color w:val="auto"/>
        </w:rPr>
      </w:pPr>
    </w:p>
    <w:sectPr w:rsidR="00626744" w:rsidRPr="005645A2">
      <w:footerReference w:type="default" r:id="rId11"/>
      <w:pgSz w:w="15840" w:h="12240" w:orient="landscape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2AAC5" w14:textId="77777777" w:rsidR="00D43A44" w:rsidRDefault="00D43A44">
      <w:pPr>
        <w:spacing w:before="0" w:after="0" w:line="240" w:lineRule="auto"/>
      </w:pPr>
      <w:r>
        <w:separator/>
      </w:r>
    </w:p>
  </w:endnote>
  <w:endnote w:type="continuationSeparator" w:id="0">
    <w:p w14:paraId="7742A8D9" w14:textId="77777777" w:rsidR="00D43A44" w:rsidRDefault="00D43A4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31F93" w14:textId="77777777" w:rsidR="00626744" w:rsidRDefault="0000000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34A3C" w14:textId="77777777" w:rsidR="00D43A44" w:rsidRDefault="00D43A44">
      <w:pPr>
        <w:spacing w:before="0" w:after="0" w:line="240" w:lineRule="auto"/>
      </w:pPr>
      <w:r>
        <w:separator/>
      </w:r>
    </w:p>
  </w:footnote>
  <w:footnote w:type="continuationSeparator" w:id="0">
    <w:p w14:paraId="17B78CAA" w14:textId="77777777" w:rsidR="00D43A44" w:rsidRDefault="00D43A4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1AC6022"/>
    <w:lvl w:ilvl="0">
      <w:start w:val="1"/>
      <w:numFmt w:val="bullet"/>
      <w:pStyle w:val="ListBullet"/>
      <w:lvlText w:val="-"/>
      <w:lvlJc w:val="left"/>
      <w:pPr>
        <w:tabs>
          <w:tab w:val="num" w:pos="101"/>
        </w:tabs>
        <w:ind w:left="101" w:hanging="101"/>
      </w:pPr>
      <w:rPr>
        <w:rFonts w:ascii="Calibri" w:hAnsi="Calibri" w:hint="default"/>
      </w:rPr>
    </w:lvl>
  </w:abstractNum>
  <w:abstractNum w:abstractNumId="1" w15:restartNumberingAfterBreak="0">
    <w:nsid w:val="22177755"/>
    <w:multiLevelType w:val="hybridMultilevel"/>
    <w:tmpl w:val="FCCA9EAA"/>
    <w:lvl w:ilvl="0" w:tplc="832A4664">
      <w:start w:val="9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489714">
    <w:abstractNumId w:val="0"/>
  </w:num>
  <w:num w:numId="2" w16cid:durableId="1353261554">
    <w:abstractNumId w:val="0"/>
    <w:lvlOverride w:ilvl="0">
      <w:startOverride w:val="1"/>
    </w:lvlOverride>
  </w:num>
  <w:num w:numId="3" w16cid:durableId="1514220682">
    <w:abstractNumId w:val="0"/>
    <w:lvlOverride w:ilvl="0">
      <w:startOverride w:val="1"/>
    </w:lvlOverride>
  </w:num>
  <w:num w:numId="4" w16cid:durableId="1325084686">
    <w:abstractNumId w:val="0"/>
    <w:lvlOverride w:ilvl="0">
      <w:startOverride w:val="1"/>
    </w:lvlOverride>
  </w:num>
  <w:num w:numId="5" w16cid:durableId="896355684">
    <w:abstractNumId w:val="0"/>
    <w:lvlOverride w:ilvl="0">
      <w:startOverride w:val="1"/>
    </w:lvlOverride>
  </w:num>
  <w:num w:numId="6" w16cid:durableId="604073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5A2"/>
    <w:rsid w:val="0007495D"/>
    <w:rsid w:val="000B6C70"/>
    <w:rsid w:val="001422D0"/>
    <w:rsid w:val="00185358"/>
    <w:rsid w:val="00347540"/>
    <w:rsid w:val="004C36B3"/>
    <w:rsid w:val="005645A2"/>
    <w:rsid w:val="005E222E"/>
    <w:rsid w:val="005F115C"/>
    <w:rsid w:val="00626744"/>
    <w:rsid w:val="00627564"/>
    <w:rsid w:val="00633F63"/>
    <w:rsid w:val="00676F30"/>
    <w:rsid w:val="007747D7"/>
    <w:rsid w:val="007B3118"/>
    <w:rsid w:val="007E00F7"/>
    <w:rsid w:val="0086110F"/>
    <w:rsid w:val="009011E4"/>
    <w:rsid w:val="00971280"/>
    <w:rsid w:val="009824F8"/>
    <w:rsid w:val="00A36360"/>
    <w:rsid w:val="00A84073"/>
    <w:rsid w:val="00AB1AAA"/>
    <w:rsid w:val="00BD1C9F"/>
    <w:rsid w:val="00C92042"/>
    <w:rsid w:val="00CB6C3B"/>
    <w:rsid w:val="00D227DE"/>
    <w:rsid w:val="00D263C0"/>
    <w:rsid w:val="00D43A44"/>
    <w:rsid w:val="00EA7A10"/>
    <w:rsid w:val="00F25DBC"/>
    <w:rsid w:val="00FD42A0"/>
    <w:rsid w:val="00FD7CB1"/>
    <w:rsid w:val="00FE2CCC"/>
    <w:rsid w:val="00FF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ED4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404040" w:themeColor="text1" w:themeTint="BF"/>
        <w:sz w:val="18"/>
        <w:szCs w:val="18"/>
        <w:lang w:val="en-US" w:eastAsia="ja-JP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073"/>
    <w:rPr>
      <w:color w:val="A45527" w:themeColor="accent5" w:themeShade="8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4073"/>
    <w:pPr>
      <w:spacing w:after="40" w:line="240" w:lineRule="auto"/>
      <w:outlineLvl w:val="0"/>
    </w:pPr>
    <w:rPr>
      <w:rFonts w:asciiTheme="majorHAnsi" w:eastAsiaTheme="majorEastAsia" w:hAnsiTheme="majorHAnsi" w:cstheme="majorBidi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073"/>
    <w:pPr>
      <w:spacing w:after="0" w:line="240" w:lineRule="auto"/>
      <w:outlineLvl w:val="1"/>
    </w:pPr>
    <w:rPr>
      <w:rFonts w:asciiTheme="majorHAnsi" w:eastAsiaTheme="majorEastAsia" w:hAnsiTheme="majorHAnsi" w:cstheme="majorBidi"/>
      <w:b/>
      <w:bCs/>
      <w:color w:val="262626" w:themeColor="text1" w:themeTint="D9"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42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2"/>
    <w:qFormat/>
    <w:rsid w:val="005F115C"/>
    <w:pPr>
      <w:spacing w:before="0" w:after="0" w:line="240" w:lineRule="auto"/>
      <w:ind w:left="144"/>
    </w:pPr>
    <w:rPr>
      <w:rFonts w:asciiTheme="majorHAnsi" w:eastAsiaTheme="majorEastAsia" w:hAnsiTheme="majorHAnsi" w:cstheme="majorBidi"/>
      <w:b/>
      <w:bCs/>
      <w:kern w:val="28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2"/>
    <w:rsid w:val="005F115C"/>
    <w:rPr>
      <w:rFonts w:asciiTheme="majorHAnsi" w:eastAsiaTheme="majorEastAsia" w:hAnsiTheme="majorHAnsi" w:cstheme="majorBidi"/>
      <w:b/>
      <w:bCs/>
      <w:color w:val="A45527" w:themeColor="accent5" w:themeShade="80"/>
      <w:kern w:val="28"/>
      <w:sz w:val="60"/>
      <w:szCs w:val="60"/>
    </w:rPr>
  </w:style>
  <w:style w:type="paragraph" w:styleId="Date">
    <w:name w:val="Date"/>
    <w:basedOn w:val="Normal"/>
    <w:next w:val="Normal"/>
    <w:link w:val="DateChar"/>
    <w:uiPriority w:val="3"/>
    <w:unhideWhenUsed/>
    <w:qFormat/>
    <w:rsid w:val="005F115C"/>
    <w:pPr>
      <w:spacing w:before="0" w:line="240" w:lineRule="auto"/>
      <w:ind w:right="144"/>
      <w:contextualSpacing/>
      <w:jc w:val="right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DateChar">
    <w:name w:val="Date Char"/>
    <w:basedOn w:val="DefaultParagraphFont"/>
    <w:link w:val="Date"/>
    <w:uiPriority w:val="3"/>
    <w:rsid w:val="005F115C"/>
    <w:rPr>
      <w:rFonts w:asciiTheme="majorHAnsi" w:eastAsiaTheme="majorEastAsia" w:hAnsiTheme="majorHAnsi" w:cstheme="majorBidi"/>
      <w:b/>
      <w:bCs/>
      <w:color w:val="A45527" w:themeColor="accent5" w:themeShade="80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LessonPlan">
    <w:name w:val="Lesson Plan"/>
    <w:basedOn w:val="TableNormal"/>
    <w:uiPriority w:val="99"/>
    <w:tblPr>
      <w:tblCellMar>
        <w:left w:w="0" w:type="dxa"/>
        <w:right w:w="0" w:type="dxa"/>
      </w:tblCellMar>
    </w:tblPr>
    <w:tblStylePr w:type="firstRow">
      <w:pPr>
        <w:wordWrap/>
        <w:spacing w:beforeLines="0" w:before="40" w:beforeAutospacing="0" w:afterLines="0" w:after="40" w:afterAutospacing="0" w:line="240" w:lineRule="auto"/>
        <w:contextualSpacing/>
      </w:pPr>
      <w:tblPr/>
      <w:tcPr>
        <w:tcBorders>
          <w:top w:val="nil"/>
          <w:left w:val="nil"/>
          <w:bottom w:val="single" w:sz="8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9"/>
    <w:qFormat/>
    <w:pPr>
      <w:spacing w:before="0"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84073"/>
    <w:rPr>
      <w:rFonts w:asciiTheme="majorHAnsi" w:eastAsiaTheme="majorEastAsia" w:hAnsiTheme="majorHAnsi" w:cstheme="majorBidi"/>
      <w:color w:val="A45527" w:themeColor="accent5" w:themeShade="80"/>
      <w:sz w:val="20"/>
      <w:szCs w:val="20"/>
    </w:rPr>
  </w:style>
  <w:style w:type="paragraph" w:styleId="ListBullet">
    <w:name w:val="List Bullet"/>
    <w:basedOn w:val="Normal"/>
    <w:uiPriority w:val="3"/>
    <w:unhideWhenUsed/>
    <w:qFormat/>
    <w:pPr>
      <w:numPr>
        <w:numId w:val="1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84073"/>
    <w:rPr>
      <w:rFonts w:asciiTheme="majorHAnsi" w:eastAsiaTheme="majorEastAsia" w:hAnsiTheme="majorHAnsi" w:cstheme="majorBidi"/>
      <w:b/>
      <w:bCs/>
      <w:color w:val="262626" w:themeColor="text1" w:themeTint="D9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FD42A0"/>
    <w:rPr>
      <w:rFonts w:asciiTheme="majorHAnsi" w:eastAsiaTheme="majorEastAsia" w:hAnsiTheme="majorHAnsi" w:cstheme="majorBidi"/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qFormat/>
    <w:rsid w:val="00A84073"/>
    <w:pPr>
      <w:spacing w:before="240" w:after="0" w:line="240" w:lineRule="auto"/>
      <w:jc w:val="right"/>
    </w:pPr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A84073"/>
    <w:rPr>
      <w:color w:val="auto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table" w:styleId="GridTable5Dark-Accent2">
    <w:name w:val="Grid Table 5 Dark Accent 2"/>
    <w:basedOn w:val="TableNormal"/>
    <w:uiPriority w:val="50"/>
    <w:rsid w:val="0086110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F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5DAC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5DAC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5DAC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5DAC7" w:themeFill="accent2"/>
      </w:tcPr>
    </w:tblStylePr>
    <w:tblStylePr w:type="band1Vert">
      <w:tblPr/>
      <w:tcPr>
        <w:shd w:val="clear" w:color="auto" w:fill="E1F0E8" w:themeFill="accent2" w:themeFillTint="66"/>
      </w:tcPr>
    </w:tblStylePr>
    <w:tblStylePr w:type="band1Horz">
      <w:tblPr/>
      <w:tcPr>
        <w:shd w:val="clear" w:color="auto" w:fill="E1F0E8" w:themeFill="accent2" w:themeFillTint="66"/>
      </w:tcPr>
    </w:tblStylePr>
  </w:style>
  <w:style w:type="table" w:styleId="GridTable6Colorful-Accent2">
    <w:name w:val="Grid Table 6 Colorful Accent 2"/>
    <w:basedOn w:val="TableNormal"/>
    <w:uiPriority w:val="51"/>
    <w:rsid w:val="0086110F"/>
    <w:pPr>
      <w:spacing w:after="0" w:line="240" w:lineRule="auto"/>
    </w:pPr>
    <w:rPr>
      <w:color w:val="72B894" w:themeColor="accent2" w:themeShade="BF"/>
    </w:rPr>
    <w:tblPr>
      <w:tblStyleRowBandSize w:val="1"/>
      <w:tblStyleColBandSize w:val="1"/>
      <w:tblBorders>
        <w:top w:val="single" w:sz="4" w:space="0" w:color="D2E8DD" w:themeColor="accent2" w:themeTint="99"/>
        <w:left w:val="single" w:sz="4" w:space="0" w:color="D2E8DD" w:themeColor="accent2" w:themeTint="99"/>
        <w:bottom w:val="single" w:sz="4" w:space="0" w:color="D2E8DD" w:themeColor="accent2" w:themeTint="99"/>
        <w:right w:val="single" w:sz="4" w:space="0" w:color="D2E8DD" w:themeColor="accent2" w:themeTint="99"/>
        <w:insideH w:val="single" w:sz="4" w:space="0" w:color="D2E8DD" w:themeColor="accent2" w:themeTint="99"/>
        <w:insideV w:val="single" w:sz="4" w:space="0" w:color="D2E8D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2E8D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8D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7F3" w:themeFill="accent2" w:themeFillTint="33"/>
      </w:tcPr>
    </w:tblStylePr>
    <w:tblStylePr w:type="band1Horz">
      <w:tblPr/>
      <w:tcPr>
        <w:shd w:val="clear" w:color="auto" w:fill="F0F7F3" w:themeFill="accent2" w:themeFillTint="33"/>
      </w:tcPr>
    </w:tblStylePr>
  </w:style>
  <w:style w:type="table" w:styleId="GridTable1Light-Accent2">
    <w:name w:val="Grid Table 1 Light Accent 2"/>
    <w:basedOn w:val="TableNormal"/>
    <w:uiPriority w:val="46"/>
    <w:rsid w:val="0086110F"/>
    <w:pPr>
      <w:spacing w:after="0" w:line="240" w:lineRule="auto"/>
    </w:pPr>
    <w:tblPr>
      <w:tblStyleRowBandSize w:val="1"/>
      <w:tblStyleColBandSize w:val="1"/>
      <w:tblBorders>
        <w:top w:val="single" w:sz="4" w:space="0" w:color="E1F0E8" w:themeColor="accent2" w:themeTint="66"/>
        <w:left w:val="single" w:sz="4" w:space="0" w:color="E1F0E8" w:themeColor="accent2" w:themeTint="66"/>
        <w:bottom w:val="single" w:sz="4" w:space="0" w:color="E1F0E8" w:themeColor="accent2" w:themeTint="66"/>
        <w:right w:val="single" w:sz="4" w:space="0" w:color="E1F0E8" w:themeColor="accent2" w:themeTint="66"/>
        <w:insideH w:val="single" w:sz="4" w:space="0" w:color="E1F0E8" w:themeColor="accent2" w:themeTint="66"/>
        <w:insideV w:val="single" w:sz="4" w:space="0" w:color="E1F0E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2E8D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8D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5F115C"/>
    <w:pPr>
      <w:spacing w:after="0" w:line="240" w:lineRule="auto"/>
    </w:pPr>
    <w:rPr>
      <w:color w:val="D78759" w:themeColor="accent5" w:themeShade="BF"/>
    </w:rPr>
    <w:tblPr>
      <w:tblStyleRowBandSize w:val="1"/>
      <w:tblStyleColBandSize w:val="1"/>
      <w:tblBorders>
        <w:top w:val="single" w:sz="4" w:space="0" w:color="F3DACD" w:themeColor="accent5" w:themeTint="99"/>
        <w:left w:val="single" w:sz="4" w:space="0" w:color="F3DACD" w:themeColor="accent5" w:themeTint="99"/>
        <w:bottom w:val="single" w:sz="4" w:space="0" w:color="F3DACD" w:themeColor="accent5" w:themeTint="99"/>
        <w:right w:val="single" w:sz="4" w:space="0" w:color="F3DACD" w:themeColor="accent5" w:themeTint="99"/>
        <w:insideH w:val="single" w:sz="4" w:space="0" w:color="F3DACD" w:themeColor="accent5" w:themeTint="99"/>
        <w:insideV w:val="single" w:sz="4" w:space="0" w:color="F3DAC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DAC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DAC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2EE" w:themeFill="accent5" w:themeFillTint="33"/>
      </w:tcPr>
    </w:tblStylePr>
    <w:tblStylePr w:type="band1Horz">
      <w:tblPr/>
      <w:tcPr>
        <w:shd w:val="clear" w:color="auto" w:fill="FBF2EE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5645A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5645A2"/>
    <w:pPr>
      <w:spacing w:after="0" w:line="240" w:lineRule="auto"/>
    </w:pPr>
    <w:rPr>
      <w:color w:val="918E8A" w:themeColor="accent1" w:themeShade="BF"/>
    </w:rPr>
    <w:tblPr>
      <w:tblStyleRowBandSize w:val="1"/>
      <w:tblStyleColBandSize w:val="1"/>
      <w:tblBorders>
        <w:top w:val="single" w:sz="4" w:space="0" w:color="D9D7D6" w:themeColor="accent1" w:themeTint="99"/>
        <w:left w:val="single" w:sz="4" w:space="0" w:color="D9D7D6" w:themeColor="accent1" w:themeTint="99"/>
        <w:bottom w:val="single" w:sz="4" w:space="0" w:color="D9D7D6" w:themeColor="accent1" w:themeTint="99"/>
        <w:right w:val="single" w:sz="4" w:space="0" w:color="D9D7D6" w:themeColor="accent1" w:themeTint="99"/>
        <w:insideH w:val="single" w:sz="4" w:space="0" w:color="D9D7D6" w:themeColor="accent1" w:themeTint="99"/>
        <w:insideV w:val="single" w:sz="4" w:space="0" w:color="D9D7D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9D7D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7D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1F1" w:themeFill="accent1" w:themeFillTint="33"/>
      </w:tcPr>
    </w:tblStylePr>
    <w:tblStylePr w:type="band1Horz">
      <w:tblPr/>
      <w:tcPr>
        <w:shd w:val="clear" w:color="auto" w:fill="F2F1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Daily%20lesson%20plann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08D92FCAFD4255983C9BD5C28FB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1E67F-E643-43C4-881D-67FF239BA2F1}"/>
      </w:docPartPr>
      <w:docPartBody>
        <w:p w:rsidR="00000000" w:rsidRDefault="00000000">
          <w:pPr>
            <w:pStyle w:val="8908D92FCAFD4255983C9BD5C28FBC49"/>
          </w:pPr>
          <w:r w:rsidRPr="00A84073">
            <w:t>Supply and demand</w:t>
          </w:r>
        </w:p>
      </w:docPartBody>
    </w:docPart>
    <w:docPart>
      <w:docPartPr>
        <w:name w:val="3A4D8F2B7EAA4C588AE2F7A80E203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CEDD4-7AFF-4DA1-8CE7-2CC8548A31E9}"/>
      </w:docPartPr>
      <w:docPartBody>
        <w:p w:rsidR="00000000" w:rsidRDefault="00000000">
          <w:pPr>
            <w:pStyle w:val="3A4D8F2B7EAA4C588AE2F7A80E203199"/>
          </w:pPr>
          <w:r w:rsidRPr="00A84073">
            <w:t>January 9, 2023</w:t>
          </w:r>
        </w:p>
      </w:docPartBody>
    </w:docPart>
    <w:docPart>
      <w:docPartPr>
        <w:name w:val="C14E1D56DD3048B6AAD89CD8E1434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F5B05-3F8A-4CD4-B064-E94F3F07A07D}"/>
      </w:docPartPr>
      <w:docPartBody>
        <w:p w:rsidR="00000000" w:rsidRDefault="00000000">
          <w:pPr>
            <w:pStyle w:val="C14E1D56DD3048B6AAD89CD8E1434E1C"/>
          </w:pPr>
          <w:r w:rsidRPr="00A84073">
            <w:t>Overview</w:t>
          </w:r>
        </w:p>
      </w:docPartBody>
    </w:docPart>
    <w:docPart>
      <w:docPartPr>
        <w:name w:val="0EC2CBC133934EBAB528003C2FBC0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D80EA-8684-4860-BB8C-8CC6AF811440}"/>
      </w:docPartPr>
      <w:docPartBody>
        <w:p w:rsidR="00000000" w:rsidRDefault="00000000">
          <w:pPr>
            <w:pStyle w:val="0EC2CBC133934EBAB528003C2FBC0E7B"/>
          </w:pPr>
          <w:r w:rsidRPr="00A84073">
            <w:t>Subject</w:t>
          </w:r>
        </w:p>
      </w:docPartBody>
    </w:docPart>
    <w:docPart>
      <w:docPartPr>
        <w:name w:val="011936D217464BFC96E97FB3ADED1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89A8A-0B1C-4CCC-BE10-850F7C7A9EA3}"/>
      </w:docPartPr>
      <w:docPartBody>
        <w:p w:rsidR="00000000" w:rsidRDefault="00000000">
          <w:pPr>
            <w:pStyle w:val="011936D217464BFC96E97FB3ADED1DAD"/>
          </w:pPr>
          <w:r w:rsidRPr="00A84073">
            <w:t>Prepared By</w:t>
          </w:r>
        </w:p>
      </w:docPartBody>
    </w:docPart>
    <w:docPart>
      <w:docPartPr>
        <w:name w:val="DF6376FD600F40D79F46EE9EB7F0D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0F066-3EF7-4104-AF5E-70CA3B93C4AD}"/>
      </w:docPartPr>
      <w:docPartBody>
        <w:p w:rsidR="00000000" w:rsidRDefault="00000000">
          <w:pPr>
            <w:pStyle w:val="DF6376FD600F40D79F46EE9EB7F0DD9F"/>
          </w:pPr>
          <w:r w:rsidRPr="00A84073">
            <w:t>Grade Level</w:t>
          </w:r>
        </w:p>
      </w:docPartBody>
    </w:docPart>
    <w:docPart>
      <w:docPartPr>
        <w:name w:val="5D4B2E36F3384361BABEB0736F288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F3198-EC1E-4959-A6D3-EC5F838E39C5}"/>
      </w:docPartPr>
      <w:docPartBody>
        <w:p w:rsidR="00000000" w:rsidRDefault="00000000">
          <w:pPr>
            <w:pStyle w:val="5D4B2E36F3384361BABEB0736F288E58"/>
          </w:pPr>
          <w:r w:rsidRPr="00185358">
            <w:t>Economics</w:t>
          </w:r>
        </w:p>
      </w:docPartBody>
    </w:docPart>
    <w:docPart>
      <w:docPartPr>
        <w:name w:val="9369338294064F3EA073A47B6ADD0F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A8C927-1466-46B2-8C2C-7D12B141ECE9}"/>
      </w:docPartPr>
      <w:docPartBody>
        <w:p w:rsidR="00000000" w:rsidRDefault="00000000">
          <w:pPr>
            <w:pStyle w:val="9369338294064F3EA073A47B6ADD0FE6"/>
          </w:pPr>
          <w:r w:rsidRPr="00185358">
            <w:t>Ares Grau</w:t>
          </w:r>
        </w:p>
      </w:docPartBody>
    </w:docPart>
    <w:docPart>
      <w:docPartPr>
        <w:name w:val="6F3091B5508F4D43AE35ADD052328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FF7E5-BEF6-4FCC-9F60-DB7383663279}"/>
      </w:docPartPr>
      <w:docPartBody>
        <w:p w:rsidR="00000000" w:rsidRDefault="00000000">
          <w:pPr>
            <w:pStyle w:val="6F3091B5508F4D43AE35ADD0523286AA"/>
          </w:pPr>
          <w:r w:rsidRPr="00185358">
            <w:t>12</w:t>
          </w:r>
        </w:p>
      </w:docPartBody>
    </w:docPart>
    <w:docPart>
      <w:docPartPr>
        <w:name w:val="7A5A990AFC73444299372EEB122F4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E1AA6-B12F-470C-B36D-07062E123277}"/>
      </w:docPartPr>
      <w:docPartBody>
        <w:p w:rsidR="00000000" w:rsidRDefault="00000000">
          <w:pPr>
            <w:pStyle w:val="7A5A990AFC73444299372EEB122F467A"/>
          </w:pPr>
          <w:r w:rsidRPr="00A84073">
            <w:t>Teacher Guide</w:t>
          </w:r>
        </w:p>
      </w:docPartBody>
    </w:docPart>
    <w:docPart>
      <w:docPartPr>
        <w:name w:val="DDD1BA78009448C497FCECFBDF7E2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66BD8-D6B4-4280-B774-FAFEE23C4F2C}"/>
      </w:docPartPr>
      <w:docPartBody>
        <w:p w:rsidR="00000000" w:rsidRDefault="00000000">
          <w:pPr>
            <w:pStyle w:val="DDD1BA78009448C497FCECFBDF7E2095"/>
          </w:pPr>
          <w:r w:rsidRPr="00A84073">
            <w:t>Student Guide</w:t>
          </w:r>
        </w:p>
      </w:docPartBody>
    </w:docPart>
    <w:docPart>
      <w:docPartPr>
        <w:name w:val="4448E9F325984986838BDAD980FFB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FDBAC-3D11-457B-A8C6-180E9DE4A23E}"/>
      </w:docPartPr>
      <w:docPartBody>
        <w:p w:rsidR="00000000" w:rsidRDefault="00000000">
          <w:pPr>
            <w:pStyle w:val="4448E9F325984986838BDAD980FFB328"/>
          </w:pPr>
          <w:r w:rsidRPr="00A84073">
            <w:t>Objectives</w:t>
          </w:r>
        </w:p>
      </w:docPartBody>
    </w:docPart>
    <w:docPart>
      <w:docPartPr>
        <w:name w:val="7C1CF1924A2042C495711DCE9251CB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F0161-6D71-4A58-8C61-F27502B588E4}"/>
      </w:docPartPr>
      <w:docPartBody>
        <w:p w:rsidR="00000000" w:rsidRDefault="00000000">
          <w:pPr>
            <w:pStyle w:val="7C1CF1924A2042C495711DCE9251CB91"/>
          </w:pPr>
          <w:r w:rsidRPr="00A84073">
            <w:t>Read &amp; understand chapter 11</w:t>
          </w:r>
        </w:p>
      </w:docPartBody>
    </w:docPart>
    <w:docPart>
      <w:docPartPr>
        <w:name w:val="28EB65890DCE4F81A3E29B515C94A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3E6CC-004B-4C8D-A418-F5B5063FD7C5}"/>
      </w:docPartPr>
      <w:docPartBody>
        <w:p w:rsidR="00000000" w:rsidRDefault="00000000">
          <w:pPr>
            <w:pStyle w:val="28EB65890DCE4F81A3E29B515C94AD0F"/>
          </w:pPr>
          <w:r w:rsidRPr="00A84073">
            <w:t>Information</w:t>
          </w:r>
        </w:p>
      </w:docPartBody>
    </w:docPart>
    <w:docPart>
      <w:docPartPr>
        <w:name w:val="F95FFFA7215142C9BB2C87097205F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0178E-EE62-4DCE-902C-1FD5A1B4A6F6}"/>
      </w:docPartPr>
      <w:docPartBody>
        <w:p w:rsidR="00000000" w:rsidRDefault="00000000">
          <w:pPr>
            <w:pStyle w:val="F95FFFA7215142C9BB2C87097205F8DC"/>
          </w:pPr>
          <w:r w:rsidRPr="00A84073">
            <w:t>Answer questions 1-10</w:t>
          </w:r>
        </w:p>
      </w:docPartBody>
    </w:docPart>
    <w:docPart>
      <w:docPartPr>
        <w:name w:val="E1F69A4BF89F45BF96865823BEF6E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E34D1-C27F-42D0-AACC-C6719DF64C71}"/>
      </w:docPartPr>
      <w:docPartBody>
        <w:p w:rsidR="00000000" w:rsidRDefault="00000000">
          <w:pPr>
            <w:pStyle w:val="E1F69A4BF89F45BF96865823BEF6EF2F"/>
          </w:pPr>
          <w:r w:rsidRPr="00A84073">
            <w:t>Verification</w:t>
          </w:r>
        </w:p>
      </w:docPartBody>
    </w:docPart>
    <w:docPart>
      <w:docPartPr>
        <w:name w:val="C27C5198B8A342BD8C0C2ED3717D5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7B396-1FA2-42BA-94D9-D1B058FE2B9C}"/>
      </w:docPartPr>
      <w:docPartBody>
        <w:p w:rsidR="00000000" w:rsidRDefault="00000000">
          <w:pPr>
            <w:pStyle w:val="C27C5198B8A342BD8C0C2ED3717D5ABC"/>
          </w:pPr>
          <w:r w:rsidRPr="00A84073">
            <w:t>Answer key on page 234</w:t>
          </w:r>
        </w:p>
      </w:docPartBody>
    </w:docPart>
    <w:docPart>
      <w:docPartPr>
        <w:name w:val="A9054085D782415FAC0053D10CEFD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4CD17-F2D5-4DD0-82A8-42E93B81D862}"/>
      </w:docPartPr>
      <w:docPartBody>
        <w:p w:rsidR="00000000" w:rsidRDefault="00000000">
          <w:pPr>
            <w:pStyle w:val="A9054085D782415FAC0053D10CEFD139"/>
          </w:pPr>
          <w:r w:rsidRPr="00A84073">
            <w:t>Activity</w:t>
          </w:r>
        </w:p>
      </w:docPartBody>
    </w:docPart>
    <w:docPart>
      <w:docPartPr>
        <w:name w:val="F5F2B34088AC4297A9FC7CC33E216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69B0F-F878-4BAD-8627-D1D1FCE2ABE2}"/>
      </w:docPartPr>
      <w:docPartBody>
        <w:p w:rsidR="00000000" w:rsidRDefault="00000000">
          <w:pPr>
            <w:pStyle w:val="F5F2B34088AC4297A9FC7CC33E21691E"/>
          </w:pPr>
          <w:r w:rsidRPr="00A84073">
            <w:t>Group discussion</w:t>
          </w:r>
        </w:p>
      </w:docPartBody>
    </w:docPart>
    <w:docPart>
      <w:docPartPr>
        <w:name w:val="6168FDD6ED6747F79DD3C51237D36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695E1-83DA-42AE-94B8-ED696CBD0F1E}"/>
      </w:docPartPr>
      <w:docPartBody>
        <w:p w:rsidR="00000000" w:rsidRDefault="00000000">
          <w:pPr>
            <w:pStyle w:val="6168FDD6ED6747F79DD3C51237D36DCF"/>
          </w:pPr>
          <w:r w:rsidRPr="00A84073">
            <w:t>Summary</w:t>
          </w:r>
        </w:p>
      </w:docPartBody>
    </w:docPart>
    <w:docPart>
      <w:docPartPr>
        <w:name w:val="88FF5B4B74C5497C90FD6514EE304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83D9A-D39E-4CD2-89D8-DA5023A6517F}"/>
      </w:docPartPr>
      <w:docPartBody>
        <w:p w:rsidR="00000000" w:rsidRDefault="00000000">
          <w:pPr>
            <w:pStyle w:val="88FF5B4B74C5497C90FD6514EE304391"/>
          </w:pPr>
          <w:r w:rsidRPr="00A84073">
            <w:t>Supply = what we have, demand = what we want</w:t>
          </w:r>
        </w:p>
      </w:docPartBody>
    </w:docPart>
    <w:docPart>
      <w:docPartPr>
        <w:name w:val="CD083F747CAF4FC3BDA4373A4A8AC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CAE80-D667-456E-865C-7D43E0884DA5}"/>
      </w:docPartPr>
      <w:docPartBody>
        <w:p w:rsidR="00000000" w:rsidRDefault="00000000">
          <w:pPr>
            <w:pStyle w:val="CD083F747CAF4FC3BDA4373A4A8AC135"/>
          </w:pPr>
          <w:r w:rsidRPr="00A84073">
            <w:t>Materials Required</w:t>
          </w:r>
        </w:p>
      </w:docPartBody>
    </w:docPart>
    <w:docPart>
      <w:docPartPr>
        <w:name w:val="411F53615D764D01A976D023DCA8D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B9C1B-2DC4-4D18-BDDA-2F97E7A80E1E}"/>
      </w:docPartPr>
      <w:docPartBody>
        <w:p w:rsidR="00000000" w:rsidRDefault="00000000">
          <w:pPr>
            <w:pStyle w:val="411F53615D764D01A976D023DCA8D340"/>
          </w:pPr>
          <w:r w:rsidRPr="007E00F7">
            <w:t>Economics textbook</w:t>
          </w:r>
        </w:p>
      </w:docPartBody>
    </w:docPart>
    <w:docPart>
      <w:docPartPr>
        <w:name w:val="9C7E6A9C3AD547C5A62EBD457C8BFC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CD0A9-5156-4E47-9B5A-D1F505C40324}"/>
      </w:docPartPr>
      <w:docPartBody>
        <w:p w:rsidR="00000000" w:rsidRDefault="00000000">
          <w:pPr>
            <w:pStyle w:val="9C7E6A9C3AD547C5A62EBD457C8BFC48"/>
          </w:pPr>
          <w:r w:rsidRPr="007E00F7">
            <w:t>Additional Resources</w:t>
          </w:r>
        </w:p>
      </w:docPartBody>
    </w:docPart>
    <w:docPart>
      <w:docPartPr>
        <w:name w:val="3CF8601395554A2089D9A34119EC9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26BDC-1B17-42D1-B2C7-35A05D0E229B}"/>
      </w:docPartPr>
      <w:docPartBody>
        <w:p w:rsidR="00000000" w:rsidRDefault="00000000">
          <w:pPr>
            <w:pStyle w:val="3CF8601395554A2089D9A34119EC9508"/>
          </w:pPr>
          <w:r w:rsidRPr="007E00F7">
            <w:t>Supplemental materials</w:t>
          </w:r>
        </w:p>
      </w:docPartBody>
    </w:docPart>
    <w:docPart>
      <w:docPartPr>
        <w:name w:val="B8872D6A931341DFAAC83E490A6FD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A5CA20-0C00-419B-BA3B-3F6EE600B224}"/>
      </w:docPartPr>
      <w:docPartBody>
        <w:p w:rsidR="00000000" w:rsidRDefault="00000000">
          <w:pPr>
            <w:pStyle w:val="B8872D6A931341DFAAC83E490A6FD0B4"/>
          </w:pPr>
          <w:r w:rsidRPr="007E00F7">
            <w:t>Additional Notes</w:t>
          </w:r>
        </w:p>
      </w:docPartBody>
    </w:docPart>
    <w:docPart>
      <w:docPartPr>
        <w:name w:val="59D6DEBDCD584DCBB70A5B0688E5E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C2999-3B17-418F-A18C-B772029001C1}"/>
      </w:docPartPr>
      <w:docPartBody>
        <w:p w:rsidR="00000000" w:rsidRDefault="00000000">
          <w:pPr>
            <w:pStyle w:val="59D6DEBDCD584DCBB70A5B0688E5E381"/>
          </w:pPr>
          <w:r w:rsidRPr="007E00F7">
            <w:t>Extra credit for participation in group discussion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BA1"/>
    <w:rsid w:val="0053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908D92FCAFD4255983C9BD5C28FBC49">
    <w:name w:val="8908D92FCAFD4255983C9BD5C28FBC49"/>
  </w:style>
  <w:style w:type="paragraph" w:customStyle="1" w:styleId="3A4D8F2B7EAA4C588AE2F7A80E203199">
    <w:name w:val="3A4D8F2B7EAA4C588AE2F7A80E203199"/>
  </w:style>
  <w:style w:type="paragraph" w:customStyle="1" w:styleId="C14E1D56DD3048B6AAD89CD8E1434E1C">
    <w:name w:val="C14E1D56DD3048B6AAD89CD8E1434E1C"/>
  </w:style>
  <w:style w:type="paragraph" w:customStyle="1" w:styleId="0EC2CBC133934EBAB528003C2FBC0E7B">
    <w:name w:val="0EC2CBC133934EBAB528003C2FBC0E7B"/>
  </w:style>
  <w:style w:type="paragraph" w:customStyle="1" w:styleId="011936D217464BFC96E97FB3ADED1DAD">
    <w:name w:val="011936D217464BFC96E97FB3ADED1DAD"/>
  </w:style>
  <w:style w:type="paragraph" w:customStyle="1" w:styleId="DF6376FD600F40D79F46EE9EB7F0DD9F">
    <w:name w:val="DF6376FD600F40D79F46EE9EB7F0DD9F"/>
  </w:style>
  <w:style w:type="paragraph" w:customStyle="1" w:styleId="5D4B2E36F3384361BABEB0736F288E58">
    <w:name w:val="5D4B2E36F3384361BABEB0736F288E58"/>
  </w:style>
  <w:style w:type="paragraph" w:customStyle="1" w:styleId="9369338294064F3EA073A47B6ADD0FE6">
    <w:name w:val="9369338294064F3EA073A47B6ADD0FE6"/>
  </w:style>
  <w:style w:type="paragraph" w:customStyle="1" w:styleId="6F3091B5508F4D43AE35ADD0523286AA">
    <w:name w:val="6F3091B5508F4D43AE35ADD0523286AA"/>
  </w:style>
  <w:style w:type="paragraph" w:customStyle="1" w:styleId="7A5A990AFC73444299372EEB122F467A">
    <w:name w:val="7A5A990AFC73444299372EEB122F467A"/>
  </w:style>
  <w:style w:type="paragraph" w:customStyle="1" w:styleId="DDD1BA78009448C497FCECFBDF7E2095">
    <w:name w:val="DDD1BA78009448C497FCECFBDF7E2095"/>
  </w:style>
  <w:style w:type="paragraph" w:customStyle="1" w:styleId="4448E9F325984986838BDAD980FFB328">
    <w:name w:val="4448E9F325984986838BDAD980FFB328"/>
  </w:style>
  <w:style w:type="paragraph" w:customStyle="1" w:styleId="7C1CF1924A2042C495711DCE9251CB91">
    <w:name w:val="7C1CF1924A2042C495711DCE9251CB91"/>
  </w:style>
  <w:style w:type="paragraph" w:customStyle="1" w:styleId="28EB65890DCE4F81A3E29B515C94AD0F">
    <w:name w:val="28EB65890DCE4F81A3E29B515C94AD0F"/>
  </w:style>
  <w:style w:type="paragraph" w:customStyle="1" w:styleId="F95FFFA7215142C9BB2C87097205F8DC">
    <w:name w:val="F95FFFA7215142C9BB2C87097205F8DC"/>
  </w:style>
  <w:style w:type="paragraph" w:customStyle="1" w:styleId="E1F69A4BF89F45BF96865823BEF6EF2F">
    <w:name w:val="E1F69A4BF89F45BF96865823BEF6EF2F"/>
  </w:style>
  <w:style w:type="paragraph" w:customStyle="1" w:styleId="C27C5198B8A342BD8C0C2ED3717D5ABC">
    <w:name w:val="C27C5198B8A342BD8C0C2ED3717D5ABC"/>
  </w:style>
  <w:style w:type="paragraph" w:customStyle="1" w:styleId="A9054085D782415FAC0053D10CEFD139">
    <w:name w:val="A9054085D782415FAC0053D10CEFD139"/>
  </w:style>
  <w:style w:type="paragraph" w:customStyle="1" w:styleId="F5F2B34088AC4297A9FC7CC33E21691E">
    <w:name w:val="F5F2B34088AC4297A9FC7CC33E21691E"/>
  </w:style>
  <w:style w:type="paragraph" w:customStyle="1" w:styleId="6168FDD6ED6747F79DD3C51237D36DCF">
    <w:name w:val="6168FDD6ED6747F79DD3C51237D36DCF"/>
  </w:style>
  <w:style w:type="paragraph" w:customStyle="1" w:styleId="88FF5B4B74C5497C90FD6514EE304391">
    <w:name w:val="88FF5B4B74C5497C90FD6514EE304391"/>
  </w:style>
  <w:style w:type="paragraph" w:customStyle="1" w:styleId="CD083F747CAF4FC3BDA4373A4A8AC135">
    <w:name w:val="CD083F747CAF4FC3BDA4373A4A8AC135"/>
  </w:style>
  <w:style w:type="paragraph" w:customStyle="1" w:styleId="411F53615D764D01A976D023DCA8D340">
    <w:name w:val="411F53615D764D01A976D023DCA8D340"/>
  </w:style>
  <w:style w:type="paragraph" w:customStyle="1" w:styleId="9C7E6A9C3AD547C5A62EBD457C8BFC48">
    <w:name w:val="9C7E6A9C3AD547C5A62EBD457C8BFC48"/>
  </w:style>
  <w:style w:type="paragraph" w:customStyle="1" w:styleId="3CF8601395554A2089D9A34119EC9508">
    <w:name w:val="3CF8601395554A2089D9A34119EC9508"/>
  </w:style>
  <w:style w:type="paragraph" w:customStyle="1" w:styleId="B8872D6A931341DFAAC83E490A6FD0B4">
    <w:name w:val="B8872D6A931341DFAAC83E490A6FD0B4"/>
  </w:style>
  <w:style w:type="paragraph" w:customStyle="1" w:styleId="59D6DEBDCD584DCBB70A5B0688E5E381">
    <w:name w:val="59D6DEBDCD584DCBB70A5B0688E5E3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Target Audience">
      <a:dk1>
        <a:srgbClr val="000000"/>
      </a:dk1>
      <a:lt1>
        <a:srgbClr val="FFFFFF"/>
      </a:lt1>
      <a:dk2>
        <a:srgbClr val="586E7D"/>
      </a:dk2>
      <a:lt2>
        <a:srgbClr val="E7E6E6"/>
      </a:lt2>
      <a:accent1>
        <a:srgbClr val="C0BEBC"/>
      </a:accent1>
      <a:accent2>
        <a:srgbClr val="B5DAC7"/>
      </a:accent2>
      <a:accent3>
        <a:srgbClr val="B6D8DA"/>
      </a:accent3>
      <a:accent4>
        <a:srgbClr val="AE7964"/>
      </a:accent4>
      <a:accent5>
        <a:srgbClr val="EBC3AC"/>
      </a:accent5>
      <a:accent6>
        <a:srgbClr val="716761"/>
      </a:accent6>
      <a:hlink>
        <a:srgbClr val="0563C1"/>
      </a:hlink>
      <a:folHlink>
        <a:srgbClr val="954F72"/>
      </a:folHlink>
    </a:clrScheme>
    <a:fontScheme name="Lesson Plan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67DB5A75-A491-4C13-AAB4-C35B147A4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D3FFEA-7747-481B-B728-F02F43033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21BE6-C497-4A30-9AE1-61FF01169C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60334-ECB5-4007-A3F0-E6BE5DA024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Daily lesson planner.dotx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2023-01-04T13:53:00Z</dcterms:created>
  <dcterms:modified xsi:type="dcterms:W3CDTF">2023-01-04T13:55:00Z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